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13" w:rsidRDefault="002F3C13"/>
    <w:p w:rsidR="00C41FDC" w:rsidRDefault="00C41FDC"/>
    <w:p w:rsidR="00AD7E3B" w:rsidRDefault="002E2EF0">
      <w:r>
        <w:t xml:space="preserve">Il giorno </w:t>
      </w:r>
      <w:r w:rsidR="00546146">
        <w:t>11</w:t>
      </w:r>
      <w:r>
        <w:t xml:space="preserve"> </w:t>
      </w:r>
      <w:r w:rsidR="00546146">
        <w:t>maggio</w:t>
      </w:r>
      <w:r>
        <w:t xml:space="preserve"> 202</w:t>
      </w:r>
      <w:r w:rsidR="00546146">
        <w:t>2</w:t>
      </w:r>
      <w:r>
        <w:t xml:space="preserve"> alle ore 1</w:t>
      </w:r>
      <w:r w:rsidR="001922BC">
        <w:t>8,0</w:t>
      </w:r>
      <w:r>
        <w:t xml:space="preserve">0 presso la Sede della Valdarno Mutua in Piazza della Libertà, 26 – San Giovanni Valdarno si è tenuta la prevista Assemblea Ordinaria </w:t>
      </w:r>
      <w:r w:rsidR="00741B40">
        <w:t>per l’approvazione del Bilancio 20</w:t>
      </w:r>
      <w:r w:rsidR="001922BC">
        <w:t>2</w:t>
      </w:r>
      <w:r w:rsidR="00F62997">
        <w:t>1</w:t>
      </w:r>
      <w:r w:rsidR="00741B40">
        <w:t xml:space="preserve"> </w:t>
      </w:r>
      <w:r>
        <w:t>alla presenza di:</w:t>
      </w:r>
    </w:p>
    <w:p w:rsidR="002E2EF0" w:rsidRDefault="002E2EF0">
      <w:r>
        <w:t>Dott.ssa Fe</w:t>
      </w:r>
      <w:r w:rsidR="00F62997">
        <w:t>rrarese</w:t>
      </w:r>
      <w:r>
        <w:t xml:space="preserve"> Fe</w:t>
      </w:r>
      <w:r w:rsidR="00F62997">
        <w:t xml:space="preserve">derica </w:t>
      </w:r>
      <w:r>
        <w:t xml:space="preserve"> Presidente del CDA</w:t>
      </w:r>
    </w:p>
    <w:p w:rsidR="001922BC" w:rsidRDefault="001922BC">
      <w:r>
        <w:t>Dott. Peri Alberto Vice Presidente del CDA</w:t>
      </w:r>
    </w:p>
    <w:p w:rsidR="002E2EF0" w:rsidRDefault="002E2EF0">
      <w:r>
        <w:t>Bartolini Alessandro</w:t>
      </w:r>
      <w:r w:rsidR="00546146">
        <w:t xml:space="preserve"> e</w:t>
      </w:r>
      <w:r w:rsidR="001922BC">
        <w:t xml:space="preserve"> Soldani Roberta </w:t>
      </w:r>
      <w:r w:rsidR="00741B40">
        <w:t>Component</w:t>
      </w:r>
      <w:r w:rsidR="001922BC">
        <w:t>i</w:t>
      </w:r>
      <w:r>
        <w:t xml:space="preserve"> del CDA</w:t>
      </w:r>
    </w:p>
    <w:p w:rsidR="002E2EF0" w:rsidRDefault="002E2EF0">
      <w:r>
        <w:t>Dott.ssa Flavia Migliorini Componente Organo di Controllo.</w:t>
      </w:r>
    </w:p>
    <w:p w:rsidR="002E2EF0" w:rsidRDefault="002E2EF0">
      <w:r>
        <w:t>La Dott.ssa Ferrarese assume la Presidenza dell’Assemblea e nomina Alessandro Bartolini Segretario.</w:t>
      </w:r>
    </w:p>
    <w:p w:rsidR="002E2EF0" w:rsidRDefault="002E2EF0">
      <w:r>
        <w:t>La Dott.ssa Migliorini procede alla verifica della regolarità delle espressioni di voto pervenute, come da</w:t>
      </w:r>
      <w:r w:rsidR="00546146">
        <w:t xml:space="preserve"> prima</w:t>
      </w:r>
      <w:r>
        <w:t xml:space="preserve"> convocazione del </w:t>
      </w:r>
      <w:r w:rsidR="00546146">
        <w:t>30</w:t>
      </w:r>
      <w:r>
        <w:t>/0</w:t>
      </w:r>
      <w:r w:rsidR="00546146">
        <w:t>4</w:t>
      </w:r>
      <w:r>
        <w:t>/202</w:t>
      </w:r>
      <w:r w:rsidR="00546146">
        <w:t>2 e seconda convocazione in data odierna</w:t>
      </w:r>
      <w:r>
        <w:t>:</w:t>
      </w:r>
    </w:p>
    <w:p w:rsidR="002E2EF0" w:rsidRDefault="002E2EF0">
      <w:r>
        <w:t>numero 2</w:t>
      </w:r>
      <w:r w:rsidR="001922BC">
        <w:t>1</w:t>
      </w:r>
      <w:r>
        <w:t xml:space="preserve"> votanti:</w:t>
      </w:r>
    </w:p>
    <w:p w:rsidR="002E2EF0" w:rsidRDefault="002C4B64">
      <w:r>
        <w:t xml:space="preserve">Ferrarese Federica </w:t>
      </w:r>
      <w:r w:rsidR="001922BC">
        <w:t>–</w:t>
      </w:r>
      <w:r>
        <w:t xml:space="preserve"> </w:t>
      </w:r>
      <w:r w:rsidR="00A0550E">
        <w:t>Do</w:t>
      </w:r>
      <w:r w:rsidR="002F3C13">
        <w:t>n</w:t>
      </w:r>
      <w:r w:rsidR="00A0550E">
        <w:t xml:space="preserve">ato Gianfranco – </w:t>
      </w:r>
      <w:r w:rsidR="00546146">
        <w:t xml:space="preserve">Baldi Maurizio - </w:t>
      </w:r>
      <w:r w:rsidR="00A0550E">
        <w:t xml:space="preserve">Moretti Luciano – </w:t>
      </w:r>
      <w:r w:rsidR="001922BC">
        <w:t>Pianigiani Stefano Roberto</w:t>
      </w:r>
      <w:r w:rsidR="00A0550E">
        <w:t xml:space="preserve"> – </w:t>
      </w:r>
      <w:r w:rsidR="001922BC">
        <w:t>Fugali Tiziana</w:t>
      </w:r>
      <w:r w:rsidR="00A0550E">
        <w:t xml:space="preserve"> – </w:t>
      </w:r>
      <w:r w:rsidR="001922BC">
        <w:t>Ermini Marco</w:t>
      </w:r>
      <w:r w:rsidR="00A0550E">
        <w:t xml:space="preserve"> – Rossi Luca – Ferrarese Francesca – Rossi Caterina – Calvetti Margherita – Soldani Roberta – Bartolini Alessandro – Peri Alberto – </w:t>
      </w:r>
      <w:r w:rsidR="00546146">
        <w:t>Bencini Alessandro – Rossi  Cosimo - Dell’Oste Marco – Binazzi Franca – Bernini Fabrizio – Bazzini Gabriele – Ceccherini Eros</w:t>
      </w:r>
      <w:r w:rsidR="002F3C13">
        <w:t>;</w:t>
      </w:r>
    </w:p>
    <w:p w:rsidR="002E2EF0" w:rsidRDefault="002E2EF0">
      <w:r>
        <w:t xml:space="preserve"> </w:t>
      </w:r>
      <w:r w:rsidR="002F3C13">
        <w:t>dei suddetti votanti sono stati riscontrati num</w:t>
      </w:r>
      <w:r w:rsidR="00741B40">
        <w:t>ero</w:t>
      </w:r>
      <w:r w:rsidR="002F3C13">
        <w:t xml:space="preserve"> </w:t>
      </w:r>
      <w:r>
        <w:t>2</w:t>
      </w:r>
      <w:r w:rsidR="00C41FDC">
        <w:t>1</w:t>
      </w:r>
      <w:r>
        <w:t xml:space="preserve"> favorevoli.</w:t>
      </w:r>
    </w:p>
    <w:p w:rsidR="002E2EF0" w:rsidRDefault="002E2EF0">
      <w:r>
        <w:t>Constata</w:t>
      </w:r>
      <w:r w:rsidR="00741B40">
        <w:t xml:space="preserve">ta </w:t>
      </w:r>
      <w:r>
        <w:t>la regolarità dei voti, il Bilancio d’Esercizio 20</w:t>
      </w:r>
      <w:r w:rsidR="00C41FDC">
        <w:t>2</w:t>
      </w:r>
      <w:r w:rsidR="00546146">
        <w:t>1</w:t>
      </w:r>
      <w:r>
        <w:t>, Stato Patrimoniale e Conto Economico, Relazione di Gestione, Nota Integrativa e Relazione Organo di Controllo, vengono approvati a</w:t>
      </w:r>
      <w:r w:rsidR="00C41FDC">
        <w:t>ll’unanimità dei votanti</w:t>
      </w:r>
      <w:r w:rsidR="002F3C13">
        <w:t>.</w:t>
      </w:r>
    </w:p>
    <w:p w:rsidR="002F3C13" w:rsidRDefault="002F3C13">
      <w:r>
        <w:t>Null’altro da discutere l’Assemblea è sciolta alle ore 18,30</w:t>
      </w:r>
      <w:r w:rsidR="00C41FDC">
        <w:t>, dando incarico al Presidente di compiere tutti gli adempimenti successivi e necessari per la pubblicazione dei risultati agli organi competenti</w:t>
      </w:r>
      <w:r>
        <w:t>.</w:t>
      </w:r>
    </w:p>
    <w:p w:rsidR="002F3C13" w:rsidRDefault="00546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</w:r>
      <w:r w:rsidR="00290FC9">
        <w:tab/>
        <w:t xml:space="preserve">      </w:t>
      </w:r>
      <w:r w:rsidR="002F3C13">
        <w:t xml:space="preserve">   Federica Ferrarese</w:t>
      </w:r>
    </w:p>
    <w:p w:rsidR="002F3C13" w:rsidRDefault="002F3C13">
      <w:r>
        <w:tab/>
        <w:t>Il Segretario</w:t>
      </w:r>
    </w:p>
    <w:p w:rsidR="002F3C13" w:rsidRDefault="002F3C13">
      <w:r>
        <w:t xml:space="preserve">     Alessandro Bartolini</w:t>
      </w:r>
    </w:p>
    <w:p w:rsidR="002F3C13" w:rsidRDefault="002F3C13" w:rsidP="002F3C13">
      <w:pPr>
        <w:jc w:val="center"/>
      </w:pPr>
      <w:r>
        <w:t>p. L’Organo di Controllo</w:t>
      </w:r>
    </w:p>
    <w:p w:rsidR="002F3C13" w:rsidRDefault="002F3C13" w:rsidP="002F3C13">
      <w:pPr>
        <w:jc w:val="center"/>
      </w:pPr>
      <w:r>
        <w:t>Flavia Migliorini</w:t>
      </w:r>
    </w:p>
    <w:p w:rsidR="002F3C13" w:rsidRDefault="002F3C13"/>
    <w:sectPr w:rsidR="002F3C13" w:rsidSect="00AD7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EF0"/>
    <w:rsid w:val="001922BC"/>
    <w:rsid w:val="00290FC9"/>
    <w:rsid w:val="002C4B64"/>
    <w:rsid w:val="002E2EF0"/>
    <w:rsid w:val="002F3C13"/>
    <w:rsid w:val="0035333C"/>
    <w:rsid w:val="00546146"/>
    <w:rsid w:val="006613CC"/>
    <w:rsid w:val="006E7D1C"/>
    <w:rsid w:val="00741B40"/>
    <w:rsid w:val="0088691C"/>
    <w:rsid w:val="009E282D"/>
    <w:rsid w:val="00A0550E"/>
    <w:rsid w:val="00AD7E3B"/>
    <w:rsid w:val="00C41FDC"/>
    <w:rsid w:val="00EE728F"/>
    <w:rsid w:val="00F6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E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5</cp:revision>
  <dcterms:created xsi:type="dcterms:W3CDTF">2021-07-08T13:11:00Z</dcterms:created>
  <dcterms:modified xsi:type="dcterms:W3CDTF">2022-05-12T07:09:00Z</dcterms:modified>
</cp:coreProperties>
</file>